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dfdfd" w:val="clear"/>
        <w:spacing w:after="80" w:lineRule="auto"/>
        <w:rPr>
          <w:b w:val="1"/>
          <w:color w:val="333333"/>
          <w:sz w:val="34"/>
          <w:szCs w:val="34"/>
        </w:rPr>
      </w:pPr>
      <w:bookmarkStart w:colFirst="0" w:colLast="0" w:name="_vxa4m07h5954" w:id="0"/>
      <w:bookmarkEnd w:id="0"/>
      <w:r w:rsidDel="00000000" w:rsidR="00000000" w:rsidRPr="00000000">
        <w:rPr>
          <w:b w:val="1"/>
          <w:color w:val="333333"/>
          <w:sz w:val="34"/>
          <w:szCs w:val="34"/>
          <w:rtl w:val="0"/>
        </w:rPr>
        <w:t xml:space="preserve">Privacy Policy</w:t>
      </w:r>
    </w:p>
    <w:p w:rsidR="00000000" w:rsidDel="00000000" w:rsidP="00000000" w:rsidRDefault="00000000" w:rsidRPr="00000000" w14:paraId="00000002">
      <w:pPr>
        <w:shd w:fill="fdfdfd" w:val="clear"/>
        <w:spacing w:after="240" w:before="240" w:lineRule="auto"/>
        <w:rPr>
          <w:color w:val="333333"/>
          <w:sz w:val="24"/>
          <w:szCs w:val="24"/>
        </w:rPr>
      </w:pPr>
      <w:r w:rsidDel="00000000" w:rsidR="00000000" w:rsidRPr="00000000">
        <w:rPr>
          <w:color w:val="333333"/>
          <w:sz w:val="24"/>
          <w:szCs w:val="24"/>
          <w:rtl w:val="0"/>
        </w:rPr>
        <w:t xml:space="preserve">“Equity in Education, Inc. ” ("we", "us", or "our") operates the “Equity in Education ” website (Www.edequityatl.org) (the "Service"). This privacy policy explains how we collect, use, protect, and disclose information from users of our website.</w:t>
      </w:r>
    </w:p>
    <w:p w:rsidR="00000000" w:rsidDel="00000000" w:rsidP="00000000" w:rsidRDefault="00000000" w:rsidRPr="00000000" w14:paraId="00000003">
      <w:pPr>
        <w:pStyle w:val="Heading3"/>
        <w:keepNext w:val="0"/>
        <w:keepLines w:val="0"/>
        <w:shd w:fill="fdfdfd" w:val="clear"/>
        <w:spacing w:before="280" w:lineRule="auto"/>
        <w:rPr>
          <w:b w:val="1"/>
          <w:color w:val="333333"/>
          <w:sz w:val="26"/>
          <w:szCs w:val="26"/>
        </w:rPr>
      </w:pPr>
      <w:bookmarkStart w:colFirst="0" w:colLast="0" w:name="_mpdyntg6ymqc" w:id="1"/>
      <w:bookmarkEnd w:id="1"/>
      <w:r w:rsidDel="00000000" w:rsidR="00000000" w:rsidRPr="00000000">
        <w:rPr>
          <w:b w:val="1"/>
          <w:color w:val="333333"/>
          <w:sz w:val="26"/>
          <w:szCs w:val="26"/>
          <w:rtl w:val="0"/>
        </w:rPr>
        <w:t xml:space="preserve">Information Collection</w:t>
      </w:r>
    </w:p>
    <w:p w:rsidR="00000000" w:rsidDel="00000000" w:rsidP="00000000" w:rsidRDefault="00000000" w:rsidRPr="00000000" w14:paraId="00000004">
      <w:pPr>
        <w:shd w:fill="fdfdfd" w:val="clear"/>
        <w:spacing w:after="240" w:before="240" w:lineRule="auto"/>
        <w:rPr>
          <w:color w:val="333333"/>
          <w:sz w:val="24"/>
          <w:szCs w:val="24"/>
        </w:rPr>
      </w:pPr>
      <w:r w:rsidDel="00000000" w:rsidR="00000000" w:rsidRPr="00000000">
        <w:rPr>
          <w:color w:val="333333"/>
          <w:sz w:val="24"/>
          <w:szCs w:val="24"/>
          <w:rtl w:val="0"/>
        </w:rPr>
        <w:t xml:space="preserve">We collect a variety of information from and about our users in order to provide, improve, and personalize our services. The types of information we collect include but are not limited to:</w:t>
      </w:r>
    </w:p>
    <w:p w:rsidR="00000000" w:rsidDel="00000000" w:rsidP="00000000" w:rsidRDefault="00000000" w:rsidRPr="00000000" w14:paraId="00000005">
      <w:pPr>
        <w:numPr>
          <w:ilvl w:val="0"/>
          <w:numId w:val="8"/>
        </w:numPr>
        <w:shd w:fill="fdfdfd" w:val="clear"/>
        <w:spacing w:after="0" w:afterAutospacing="0" w:before="240" w:lineRule="auto"/>
        <w:ind w:left="720" w:hanging="360"/>
      </w:pPr>
      <w:r w:rsidDel="00000000" w:rsidR="00000000" w:rsidRPr="00000000">
        <w:rPr>
          <w:color w:val="333333"/>
          <w:sz w:val="24"/>
          <w:szCs w:val="24"/>
          <w:rtl w:val="0"/>
        </w:rPr>
        <w:t xml:space="preserve">First and Last Name</w:t>
      </w:r>
    </w:p>
    <w:p w:rsidR="00000000" w:rsidDel="00000000" w:rsidP="00000000" w:rsidRDefault="00000000" w:rsidRPr="00000000" w14:paraId="00000006">
      <w:pPr>
        <w:numPr>
          <w:ilvl w:val="0"/>
          <w:numId w:val="8"/>
        </w:numPr>
        <w:shd w:fill="fdfdfd" w:val="clear"/>
        <w:spacing w:after="0" w:afterAutospacing="0" w:before="0" w:beforeAutospacing="0" w:lineRule="auto"/>
        <w:ind w:left="720" w:hanging="360"/>
      </w:pPr>
      <w:r w:rsidDel="00000000" w:rsidR="00000000" w:rsidRPr="00000000">
        <w:rPr>
          <w:color w:val="333333"/>
          <w:sz w:val="24"/>
          <w:szCs w:val="24"/>
          <w:rtl w:val="0"/>
        </w:rPr>
        <w:t xml:space="preserve">Phone Number</w:t>
      </w:r>
    </w:p>
    <w:p w:rsidR="00000000" w:rsidDel="00000000" w:rsidP="00000000" w:rsidRDefault="00000000" w:rsidRPr="00000000" w14:paraId="00000007">
      <w:pPr>
        <w:numPr>
          <w:ilvl w:val="0"/>
          <w:numId w:val="8"/>
        </w:numPr>
        <w:shd w:fill="fdfdfd" w:val="clear"/>
        <w:spacing w:after="0" w:afterAutospacing="0" w:before="0" w:beforeAutospacing="0" w:lineRule="auto"/>
        <w:ind w:left="720" w:hanging="360"/>
      </w:pPr>
      <w:r w:rsidDel="00000000" w:rsidR="00000000" w:rsidRPr="00000000">
        <w:rPr>
          <w:color w:val="333333"/>
          <w:sz w:val="24"/>
          <w:szCs w:val="24"/>
          <w:rtl w:val="0"/>
        </w:rPr>
        <w:t xml:space="preserve">Email Address</w:t>
      </w:r>
    </w:p>
    <w:p w:rsidR="00000000" w:rsidDel="00000000" w:rsidP="00000000" w:rsidRDefault="00000000" w:rsidRPr="00000000" w14:paraId="00000008">
      <w:pPr>
        <w:numPr>
          <w:ilvl w:val="0"/>
          <w:numId w:val="8"/>
        </w:numPr>
        <w:shd w:fill="fdfdfd" w:val="clear"/>
        <w:spacing w:after="0" w:afterAutospacing="0" w:before="0" w:beforeAutospacing="0" w:lineRule="auto"/>
        <w:ind w:left="720" w:hanging="360"/>
      </w:pPr>
      <w:r w:rsidDel="00000000" w:rsidR="00000000" w:rsidRPr="00000000">
        <w:rPr>
          <w:color w:val="333333"/>
          <w:sz w:val="24"/>
          <w:szCs w:val="24"/>
          <w:rtl w:val="0"/>
        </w:rPr>
        <w:t xml:space="preserve">Address</w:t>
      </w:r>
    </w:p>
    <w:p w:rsidR="00000000" w:rsidDel="00000000" w:rsidP="00000000" w:rsidRDefault="00000000" w:rsidRPr="00000000" w14:paraId="00000009">
      <w:pPr>
        <w:numPr>
          <w:ilvl w:val="0"/>
          <w:numId w:val="8"/>
        </w:numPr>
        <w:shd w:fill="fdfdfd" w:val="clear"/>
        <w:spacing w:after="0" w:afterAutospacing="0" w:before="0" w:beforeAutospacing="0" w:lineRule="auto"/>
        <w:ind w:left="720" w:hanging="360"/>
      </w:pPr>
      <w:r w:rsidDel="00000000" w:rsidR="00000000" w:rsidRPr="00000000">
        <w:rPr>
          <w:color w:val="333333"/>
          <w:sz w:val="24"/>
          <w:szCs w:val="24"/>
          <w:rtl w:val="0"/>
        </w:rPr>
        <w:t xml:space="preserve">Payment Information</w:t>
      </w:r>
    </w:p>
    <w:p w:rsidR="00000000" w:rsidDel="00000000" w:rsidP="00000000" w:rsidRDefault="00000000" w:rsidRPr="00000000" w14:paraId="0000000A">
      <w:pPr>
        <w:numPr>
          <w:ilvl w:val="0"/>
          <w:numId w:val="8"/>
        </w:numPr>
        <w:shd w:fill="fdfdfd" w:val="clear"/>
        <w:spacing w:after="240" w:before="0" w:beforeAutospacing="0" w:lineRule="auto"/>
        <w:ind w:left="720" w:hanging="360"/>
      </w:pPr>
      <w:r w:rsidDel="00000000" w:rsidR="00000000" w:rsidRPr="00000000">
        <w:rPr>
          <w:color w:val="333333"/>
          <w:sz w:val="24"/>
          <w:szCs w:val="24"/>
          <w:rtl w:val="0"/>
        </w:rPr>
        <w:t xml:space="preserve">Usage Data</w:t>
      </w:r>
    </w:p>
    <w:p w:rsidR="00000000" w:rsidDel="00000000" w:rsidP="00000000" w:rsidRDefault="00000000" w:rsidRPr="00000000" w14:paraId="0000000B">
      <w:pPr>
        <w:pStyle w:val="Heading3"/>
        <w:keepNext w:val="0"/>
        <w:keepLines w:val="0"/>
        <w:shd w:fill="fdfdfd" w:val="clear"/>
        <w:spacing w:before="280" w:lineRule="auto"/>
        <w:rPr>
          <w:b w:val="1"/>
          <w:color w:val="333333"/>
          <w:sz w:val="26"/>
          <w:szCs w:val="26"/>
        </w:rPr>
      </w:pPr>
      <w:bookmarkStart w:colFirst="0" w:colLast="0" w:name="_o9s4gwyrt02o" w:id="2"/>
      <w:bookmarkEnd w:id="2"/>
      <w:r w:rsidDel="00000000" w:rsidR="00000000" w:rsidRPr="00000000">
        <w:rPr>
          <w:b w:val="1"/>
          <w:color w:val="333333"/>
          <w:sz w:val="26"/>
          <w:szCs w:val="26"/>
          <w:rtl w:val="0"/>
        </w:rPr>
        <w:t xml:space="preserve">Methods of Collection</w:t>
      </w:r>
    </w:p>
    <w:p w:rsidR="00000000" w:rsidDel="00000000" w:rsidP="00000000" w:rsidRDefault="00000000" w:rsidRPr="00000000" w14:paraId="0000000C">
      <w:pPr>
        <w:shd w:fill="fdfdfd" w:val="clear"/>
        <w:spacing w:after="240" w:before="240" w:lineRule="auto"/>
        <w:rPr>
          <w:color w:val="333333"/>
          <w:sz w:val="24"/>
          <w:szCs w:val="24"/>
        </w:rPr>
      </w:pPr>
      <w:r w:rsidDel="00000000" w:rsidR="00000000" w:rsidRPr="00000000">
        <w:rPr>
          <w:color w:val="333333"/>
          <w:sz w:val="24"/>
          <w:szCs w:val="24"/>
          <w:rtl w:val="0"/>
        </w:rPr>
        <w:t xml:space="preserve">We collect information in several ways:</w:t>
      </w:r>
    </w:p>
    <w:p w:rsidR="00000000" w:rsidDel="00000000" w:rsidP="00000000" w:rsidRDefault="00000000" w:rsidRPr="00000000" w14:paraId="0000000D">
      <w:pPr>
        <w:numPr>
          <w:ilvl w:val="0"/>
          <w:numId w:val="9"/>
        </w:numPr>
        <w:shd w:fill="fdfdfd" w:val="clear"/>
        <w:spacing w:after="0" w:afterAutospacing="0" w:before="240" w:lineRule="auto"/>
        <w:ind w:left="720" w:hanging="360"/>
      </w:pPr>
      <w:r w:rsidDel="00000000" w:rsidR="00000000" w:rsidRPr="00000000">
        <w:rPr>
          <w:b w:val="1"/>
          <w:color w:val="333333"/>
          <w:sz w:val="24"/>
          <w:szCs w:val="24"/>
          <w:rtl w:val="0"/>
        </w:rPr>
        <w:t xml:space="preserve">Directly from You:</w:t>
      </w:r>
      <w:r w:rsidDel="00000000" w:rsidR="00000000" w:rsidRPr="00000000">
        <w:rPr>
          <w:color w:val="333333"/>
          <w:sz w:val="24"/>
          <w:szCs w:val="24"/>
          <w:rtl w:val="0"/>
        </w:rPr>
        <w:t xml:space="preserve"> When you register on our site, place an order, subscribe to our newsletter, fill out a form, subscribe to newsletters, make purchases, or contact customer support.</w:t>
      </w:r>
    </w:p>
    <w:p w:rsidR="00000000" w:rsidDel="00000000" w:rsidP="00000000" w:rsidRDefault="00000000" w:rsidRPr="00000000" w14:paraId="0000000E">
      <w:pPr>
        <w:numPr>
          <w:ilvl w:val="0"/>
          <w:numId w:val="9"/>
        </w:numPr>
        <w:shd w:fill="fdfdfd" w:val="clear"/>
        <w:spacing w:after="0" w:afterAutospacing="0" w:before="0" w:beforeAutospacing="0" w:lineRule="auto"/>
        <w:ind w:left="720" w:hanging="360"/>
      </w:pPr>
      <w:r w:rsidDel="00000000" w:rsidR="00000000" w:rsidRPr="00000000">
        <w:rPr>
          <w:b w:val="1"/>
          <w:color w:val="333333"/>
          <w:sz w:val="24"/>
          <w:szCs w:val="24"/>
          <w:rtl w:val="0"/>
        </w:rPr>
        <w:t xml:space="preserve">Automatically:</w:t>
      </w:r>
      <w:r w:rsidDel="00000000" w:rsidR="00000000" w:rsidRPr="00000000">
        <w:rPr>
          <w:color w:val="333333"/>
          <w:sz w:val="24"/>
          <w:szCs w:val="24"/>
          <w:rtl w:val="0"/>
        </w:rPr>
        <w:t xml:space="preserve"> As you navigate through our site, we automatically collect information about your equipment, browsing actions, and patterns, such as IP addresses, cookies, and usage details.</w:t>
      </w:r>
    </w:p>
    <w:p w:rsidR="00000000" w:rsidDel="00000000" w:rsidP="00000000" w:rsidRDefault="00000000" w:rsidRPr="00000000" w14:paraId="0000000F">
      <w:pPr>
        <w:numPr>
          <w:ilvl w:val="0"/>
          <w:numId w:val="9"/>
        </w:numPr>
        <w:shd w:fill="fdfdfd" w:val="clear"/>
        <w:spacing w:after="0" w:afterAutospacing="0" w:before="0" w:beforeAutospacing="0" w:lineRule="auto"/>
        <w:ind w:left="720" w:hanging="360"/>
      </w:pPr>
      <w:r w:rsidDel="00000000" w:rsidR="00000000" w:rsidRPr="00000000">
        <w:rPr>
          <w:b w:val="1"/>
          <w:color w:val="333333"/>
          <w:sz w:val="24"/>
          <w:szCs w:val="24"/>
          <w:rtl w:val="0"/>
        </w:rPr>
        <w:t xml:space="preserve">Public Sources:</w:t>
      </w:r>
      <w:r w:rsidDel="00000000" w:rsidR="00000000" w:rsidRPr="00000000">
        <w:rPr>
          <w:color w:val="333333"/>
          <w:sz w:val="24"/>
          <w:szCs w:val="24"/>
          <w:rtl w:val="0"/>
        </w:rPr>
        <w:t xml:space="preserve"> We may collect information about you from publicly accessible sources, such as social media profiles, government databases, and other online platforms. This information is used to verify the accuracy of data we already have, enhance user profiles, or provide more personalized services.</w:t>
      </w:r>
    </w:p>
    <w:p w:rsidR="00000000" w:rsidDel="00000000" w:rsidP="00000000" w:rsidRDefault="00000000" w:rsidRPr="00000000" w14:paraId="00000010">
      <w:pPr>
        <w:numPr>
          <w:ilvl w:val="0"/>
          <w:numId w:val="9"/>
        </w:numPr>
        <w:shd w:fill="fdfdfd" w:val="clear"/>
        <w:spacing w:after="240" w:before="0" w:beforeAutospacing="0" w:lineRule="auto"/>
        <w:ind w:left="720" w:hanging="360"/>
      </w:pPr>
      <w:r w:rsidDel="00000000" w:rsidR="00000000" w:rsidRPr="00000000">
        <w:rPr>
          <w:b w:val="1"/>
          <w:color w:val="333333"/>
          <w:sz w:val="24"/>
          <w:szCs w:val="24"/>
          <w:rtl w:val="0"/>
        </w:rPr>
        <w:t xml:space="preserve">Communication and Feedback:</w:t>
      </w:r>
      <w:r w:rsidDel="00000000" w:rsidR="00000000" w:rsidRPr="00000000">
        <w:rPr>
          <w:color w:val="333333"/>
          <w:sz w:val="24"/>
          <w:szCs w:val="24"/>
          <w:rtl w:val="0"/>
        </w:rPr>
        <w:t xml:space="preserve"> We may collect information when you participate in surveys, provide feedback, or engage with us through social media platforms, email, or other communication channels.</w:t>
      </w:r>
    </w:p>
    <w:p w:rsidR="00000000" w:rsidDel="00000000" w:rsidP="00000000" w:rsidRDefault="00000000" w:rsidRPr="00000000" w14:paraId="00000011">
      <w:pPr>
        <w:pStyle w:val="Heading3"/>
        <w:keepNext w:val="0"/>
        <w:keepLines w:val="0"/>
        <w:shd w:fill="fdfdfd" w:val="clear"/>
        <w:spacing w:before="280" w:lineRule="auto"/>
        <w:rPr>
          <w:b w:val="1"/>
          <w:color w:val="333333"/>
          <w:sz w:val="26"/>
          <w:szCs w:val="26"/>
        </w:rPr>
      </w:pPr>
      <w:bookmarkStart w:colFirst="0" w:colLast="0" w:name="_3fx76hjuptr1" w:id="3"/>
      <w:bookmarkEnd w:id="3"/>
      <w:r w:rsidDel="00000000" w:rsidR="00000000" w:rsidRPr="00000000">
        <w:rPr>
          <w:b w:val="1"/>
          <w:color w:val="333333"/>
          <w:sz w:val="26"/>
          <w:szCs w:val="26"/>
          <w:rtl w:val="0"/>
        </w:rPr>
        <w:t xml:space="preserve">Use of Information</w:t>
      </w:r>
    </w:p>
    <w:p w:rsidR="00000000" w:rsidDel="00000000" w:rsidP="00000000" w:rsidRDefault="00000000" w:rsidRPr="00000000" w14:paraId="00000012">
      <w:pPr>
        <w:shd w:fill="fdfdfd" w:val="clear"/>
        <w:spacing w:after="240" w:before="240" w:lineRule="auto"/>
        <w:rPr>
          <w:color w:val="333333"/>
          <w:sz w:val="24"/>
          <w:szCs w:val="24"/>
        </w:rPr>
      </w:pPr>
      <w:r w:rsidDel="00000000" w:rsidR="00000000" w:rsidRPr="00000000">
        <w:rPr>
          <w:color w:val="333333"/>
          <w:sz w:val="24"/>
          <w:szCs w:val="24"/>
          <w:rtl w:val="0"/>
        </w:rPr>
        <w:t xml:space="preserve">We use the information collected for various purposes, including:</w:t>
      </w:r>
    </w:p>
    <w:p w:rsidR="00000000" w:rsidDel="00000000" w:rsidP="00000000" w:rsidRDefault="00000000" w:rsidRPr="00000000" w14:paraId="00000013">
      <w:pPr>
        <w:numPr>
          <w:ilvl w:val="0"/>
          <w:numId w:val="7"/>
        </w:numPr>
        <w:shd w:fill="fdfdfd" w:val="clear"/>
        <w:spacing w:after="240" w:before="240" w:lineRule="auto"/>
        <w:ind w:left="720" w:hanging="360"/>
      </w:pPr>
      <w:r w:rsidDel="00000000" w:rsidR="00000000" w:rsidRPr="00000000">
        <w:rPr>
          <w:b w:val="1"/>
          <w:color w:val="333333"/>
          <w:sz w:val="24"/>
          <w:szCs w:val="24"/>
          <w:rtl w:val="0"/>
        </w:rPr>
        <w:t xml:space="preserve">Communicate with Users:</w:t>
      </w:r>
      <w:r w:rsidDel="00000000" w:rsidR="00000000" w:rsidRPr="00000000">
        <w:rPr>
          <w:color w:val="333333"/>
          <w:sz w:val="24"/>
          <w:szCs w:val="24"/>
          <w:rtl w:val="0"/>
        </w:rPr>
        <w:t xml:space="preserve"> Send users marketing, promotional materials, and updates about our services.</w:t>
      </w:r>
    </w:p>
    <w:p w:rsidR="00000000" w:rsidDel="00000000" w:rsidP="00000000" w:rsidRDefault="00000000" w:rsidRPr="00000000" w14:paraId="00000014">
      <w:pPr>
        <w:pStyle w:val="Heading3"/>
        <w:keepNext w:val="0"/>
        <w:keepLines w:val="0"/>
        <w:shd w:fill="fdfdfd" w:val="clear"/>
        <w:spacing w:before="280" w:lineRule="auto"/>
        <w:rPr>
          <w:b w:val="1"/>
          <w:color w:val="333333"/>
          <w:sz w:val="26"/>
          <w:szCs w:val="26"/>
        </w:rPr>
      </w:pPr>
      <w:bookmarkStart w:colFirst="0" w:colLast="0" w:name="_yy1sxezbkno2" w:id="4"/>
      <w:bookmarkEnd w:id="4"/>
      <w:r w:rsidDel="00000000" w:rsidR="00000000" w:rsidRPr="00000000">
        <w:rPr>
          <w:b w:val="1"/>
          <w:color w:val="333333"/>
          <w:sz w:val="26"/>
          <w:szCs w:val="26"/>
          <w:rtl w:val="0"/>
        </w:rPr>
        <w:t xml:space="preserve">Information Sharing and Disclosure</w:t>
      </w:r>
    </w:p>
    <w:p w:rsidR="00000000" w:rsidDel="00000000" w:rsidP="00000000" w:rsidRDefault="00000000" w:rsidRPr="00000000" w14:paraId="00000015">
      <w:pPr>
        <w:shd w:fill="fdfdfd" w:val="clear"/>
        <w:spacing w:after="240" w:before="240" w:lineRule="auto"/>
        <w:rPr>
          <w:color w:val="333333"/>
          <w:sz w:val="24"/>
          <w:szCs w:val="24"/>
        </w:rPr>
      </w:pPr>
      <w:r w:rsidDel="00000000" w:rsidR="00000000" w:rsidRPr="00000000">
        <w:rPr>
          <w:color w:val="333333"/>
          <w:sz w:val="24"/>
          <w:szCs w:val="24"/>
          <w:rtl w:val="0"/>
        </w:rPr>
        <w:t xml:space="preserve">Equity in Education, Inc. maintains strict privacy policies to protect the personal information of our users. Text messaging opt-in data and consent will not be sold or shared with third parties or affiliates for their marketing or promotional purposes.</w:t>
      </w:r>
    </w:p>
    <w:p w:rsidR="00000000" w:rsidDel="00000000" w:rsidP="00000000" w:rsidRDefault="00000000" w:rsidRPr="00000000" w14:paraId="00000016">
      <w:pPr>
        <w:shd w:fill="fdfdfd" w:val="clear"/>
        <w:spacing w:after="240" w:before="240" w:lineRule="auto"/>
        <w:rPr>
          <w:color w:val="333333"/>
          <w:sz w:val="24"/>
          <w:szCs w:val="24"/>
        </w:rPr>
      </w:pPr>
      <w:r w:rsidDel="00000000" w:rsidR="00000000" w:rsidRPr="00000000">
        <w:rPr>
          <w:color w:val="333333"/>
          <w:sz w:val="24"/>
          <w:szCs w:val="24"/>
          <w:rtl w:val="0"/>
        </w:rPr>
        <w:t xml:space="preserve">We may share your personal information in the following situations:</w:t>
      </w:r>
    </w:p>
    <w:p w:rsidR="00000000" w:rsidDel="00000000" w:rsidP="00000000" w:rsidRDefault="00000000" w:rsidRPr="00000000" w14:paraId="00000017">
      <w:pPr>
        <w:numPr>
          <w:ilvl w:val="0"/>
          <w:numId w:val="3"/>
        </w:numPr>
        <w:shd w:fill="fdfdfd" w:val="clear"/>
        <w:spacing w:after="0" w:afterAutospacing="0" w:before="240" w:lineRule="auto"/>
        <w:ind w:left="720" w:hanging="360"/>
      </w:pPr>
      <w:r w:rsidDel="00000000" w:rsidR="00000000" w:rsidRPr="00000000">
        <w:rPr>
          <w:b w:val="1"/>
          <w:color w:val="333333"/>
          <w:sz w:val="24"/>
          <w:szCs w:val="24"/>
          <w:rtl w:val="0"/>
        </w:rPr>
        <w:t xml:space="preserve">Service Providers:</w:t>
      </w:r>
      <w:r w:rsidDel="00000000" w:rsidR="00000000" w:rsidRPr="00000000">
        <w:rPr>
          <w:color w:val="333333"/>
          <w:sz w:val="24"/>
          <w:szCs w:val="24"/>
          <w:rtl w:val="0"/>
        </w:rPr>
        <w:t xml:space="preserve"> With third-party vendors or service providers who perform services on our behalf, such as payment processing, data analysis, email delivery, hosting services, customer service, and marketing assistance.</w:t>
      </w:r>
    </w:p>
    <w:p w:rsidR="00000000" w:rsidDel="00000000" w:rsidP="00000000" w:rsidRDefault="00000000" w:rsidRPr="00000000" w14:paraId="00000018">
      <w:pPr>
        <w:numPr>
          <w:ilvl w:val="0"/>
          <w:numId w:val="3"/>
        </w:numPr>
        <w:shd w:fill="fdfdfd" w:val="clear"/>
        <w:spacing w:after="0" w:afterAutospacing="0" w:before="0" w:beforeAutospacing="0" w:lineRule="auto"/>
        <w:ind w:left="720" w:hanging="360"/>
      </w:pPr>
      <w:r w:rsidDel="00000000" w:rsidR="00000000" w:rsidRPr="00000000">
        <w:rPr>
          <w:b w:val="1"/>
          <w:color w:val="333333"/>
          <w:sz w:val="24"/>
          <w:szCs w:val="24"/>
          <w:rtl w:val="0"/>
        </w:rPr>
        <w:t xml:space="preserve">Business Transfers:</w:t>
      </w:r>
      <w:r w:rsidDel="00000000" w:rsidR="00000000" w:rsidRPr="00000000">
        <w:rPr>
          <w:color w:val="333333"/>
          <w:sz w:val="24"/>
          <w:szCs w:val="24"/>
          <w:rtl w:val="0"/>
        </w:rPr>
        <w:t xml:space="preserve"> In the event of a merger, acquisition, bankruptcy, or other transaction involving the sale or transfer of all or part of our assets, your personal information may be transferred as part of that transaction.</w:t>
      </w:r>
    </w:p>
    <w:p w:rsidR="00000000" w:rsidDel="00000000" w:rsidP="00000000" w:rsidRDefault="00000000" w:rsidRPr="00000000" w14:paraId="00000019">
      <w:pPr>
        <w:numPr>
          <w:ilvl w:val="0"/>
          <w:numId w:val="3"/>
        </w:numPr>
        <w:shd w:fill="fdfdfd" w:val="clear"/>
        <w:spacing w:after="0" w:afterAutospacing="0" w:before="0" w:beforeAutospacing="0" w:lineRule="auto"/>
        <w:ind w:left="720" w:hanging="360"/>
      </w:pPr>
      <w:r w:rsidDel="00000000" w:rsidR="00000000" w:rsidRPr="00000000">
        <w:rPr>
          <w:b w:val="1"/>
          <w:color w:val="333333"/>
          <w:sz w:val="24"/>
          <w:szCs w:val="24"/>
          <w:rtl w:val="0"/>
        </w:rPr>
        <w:t xml:space="preserve">Legal Requirements:</w:t>
      </w:r>
      <w:r w:rsidDel="00000000" w:rsidR="00000000" w:rsidRPr="00000000">
        <w:rPr>
          <w:color w:val="333333"/>
          <w:sz w:val="24"/>
          <w:szCs w:val="24"/>
          <w:rtl w:val="0"/>
        </w:rPr>
        <w:t xml:space="preserve"> When required by law, such as to comply with a subpoena, court order, or other legal process.</w:t>
      </w:r>
    </w:p>
    <w:p w:rsidR="00000000" w:rsidDel="00000000" w:rsidP="00000000" w:rsidRDefault="00000000" w:rsidRPr="00000000" w14:paraId="0000001A">
      <w:pPr>
        <w:numPr>
          <w:ilvl w:val="0"/>
          <w:numId w:val="3"/>
        </w:numPr>
        <w:shd w:fill="fdfdfd" w:val="clear"/>
        <w:spacing w:after="0" w:afterAutospacing="0" w:before="0" w:beforeAutospacing="0" w:lineRule="auto"/>
        <w:ind w:left="720" w:hanging="360"/>
      </w:pPr>
      <w:r w:rsidDel="00000000" w:rsidR="00000000" w:rsidRPr="00000000">
        <w:rPr>
          <w:b w:val="1"/>
          <w:color w:val="333333"/>
          <w:sz w:val="24"/>
          <w:szCs w:val="24"/>
          <w:rtl w:val="0"/>
        </w:rPr>
        <w:t xml:space="preserve">Protecting Rights and Safety:</w:t>
      </w:r>
      <w:r w:rsidDel="00000000" w:rsidR="00000000" w:rsidRPr="00000000">
        <w:rPr>
          <w:color w:val="333333"/>
          <w:sz w:val="24"/>
          <w:szCs w:val="24"/>
          <w:rtl w:val="0"/>
        </w:rPr>
        <w:t xml:space="preserve"> When necessary to protect the rights, property, or safety of our company, our users, or others.</w:t>
      </w:r>
    </w:p>
    <w:p w:rsidR="00000000" w:rsidDel="00000000" w:rsidP="00000000" w:rsidRDefault="00000000" w:rsidRPr="00000000" w14:paraId="0000001B">
      <w:pPr>
        <w:numPr>
          <w:ilvl w:val="0"/>
          <w:numId w:val="3"/>
        </w:numPr>
        <w:shd w:fill="fdfdfd" w:val="clear"/>
        <w:spacing w:after="0" w:afterAutospacing="0" w:before="0" w:beforeAutospacing="0" w:lineRule="auto"/>
        <w:ind w:left="720" w:hanging="360"/>
      </w:pPr>
      <w:r w:rsidDel="00000000" w:rsidR="00000000" w:rsidRPr="00000000">
        <w:rPr>
          <w:b w:val="1"/>
          <w:color w:val="333333"/>
          <w:sz w:val="24"/>
          <w:szCs w:val="24"/>
          <w:rtl w:val="0"/>
        </w:rPr>
        <w:t xml:space="preserve">Affiliates:</w:t>
      </w:r>
      <w:r w:rsidDel="00000000" w:rsidR="00000000" w:rsidRPr="00000000">
        <w:rPr>
          <w:color w:val="333333"/>
          <w:sz w:val="24"/>
          <w:szCs w:val="24"/>
          <w:rtl w:val="0"/>
        </w:rPr>
        <w:t xml:space="preserve"> With our affiliates for internal business purposes.</w:t>
      </w:r>
    </w:p>
    <w:p w:rsidR="00000000" w:rsidDel="00000000" w:rsidP="00000000" w:rsidRDefault="00000000" w:rsidRPr="00000000" w14:paraId="0000001C">
      <w:pPr>
        <w:numPr>
          <w:ilvl w:val="0"/>
          <w:numId w:val="3"/>
        </w:numPr>
        <w:shd w:fill="fdfdfd" w:val="clear"/>
        <w:spacing w:after="0" w:afterAutospacing="0" w:before="0" w:beforeAutospacing="0" w:lineRule="auto"/>
        <w:ind w:left="720" w:hanging="360"/>
      </w:pPr>
      <w:r w:rsidDel="00000000" w:rsidR="00000000" w:rsidRPr="00000000">
        <w:rPr>
          <w:b w:val="1"/>
          <w:color w:val="333333"/>
          <w:sz w:val="24"/>
          <w:szCs w:val="24"/>
          <w:rtl w:val="0"/>
        </w:rPr>
        <w:t xml:space="preserve">Analytics and Advertising:</w:t>
      </w:r>
      <w:r w:rsidDel="00000000" w:rsidR="00000000" w:rsidRPr="00000000">
        <w:rPr>
          <w:color w:val="333333"/>
          <w:sz w:val="24"/>
          <w:szCs w:val="24"/>
          <w:rtl w:val="0"/>
        </w:rPr>
        <w:t xml:space="preserve"> With third-party analytics providers and advertising networks to deliver personalized ads and understand how users interact with our services.</w:t>
      </w:r>
    </w:p>
    <w:p w:rsidR="00000000" w:rsidDel="00000000" w:rsidP="00000000" w:rsidRDefault="00000000" w:rsidRPr="00000000" w14:paraId="0000001D">
      <w:pPr>
        <w:numPr>
          <w:ilvl w:val="0"/>
          <w:numId w:val="3"/>
        </w:numPr>
        <w:shd w:fill="fdfdfd" w:val="clear"/>
        <w:spacing w:after="0" w:afterAutospacing="0" w:before="0" w:beforeAutospacing="0" w:lineRule="auto"/>
        <w:ind w:left="720" w:hanging="360"/>
      </w:pPr>
      <w:r w:rsidDel="00000000" w:rsidR="00000000" w:rsidRPr="00000000">
        <w:rPr>
          <w:b w:val="1"/>
          <w:color w:val="333333"/>
          <w:sz w:val="24"/>
          <w:szCs w:val="24"/>
          <w:rtl w:val="0"/>
        </w:rPr>
        <w:t xml:space="preserve">Public Forums:</w:t>
      </w:r>
      <w:r w:rsidDel="00000000" w:rsidR="00000000" w:rsidRPr="00000000">
        <w:rPr>
          <w:color w:val="333333"/>
          <w:sz w:val="24"/>
          <w:szCs w:val="24"/>
          <w:rtl w:val="0"/>
        </w:rPr>
        <w:t xml:space="preserve"> Information shared in public forums may be visible to others.</w:t>
      </w:r>
    </w:p>
    <w:p w:rsidR="00000000" w:rsidDel="00000000" w:rsidP="00000000" w:rsidRDefault="00000000" w:rsidRPr="00000000" w14:paraId="0000001E">
      <w:pPr>
        <w:numPr>
          <w:ilvl w:val="0"/>
          <w:numId w:val="3"/>
        </w:numPr>
        <w:shd w:fill="fdfdfd" w:val="clear"/>
        <w:spacing w:after="240" w:before="0" w:beforeAutospacing="0" w:lineRule="auto"/>
        <w:ind w:left="720" w:hanging="360"/>
      </w:pPr>
      <w:r w:rsidDel="00000000" w:rsidR="00000000" w:rsidRPr="00000000">
        <w:rPr>
          <w:b w:val="1"/>
          <w:color w:val="333333"/>
          <w:sz w:val="24"/>
          <w:szCs w:val="24"/>
          <w:rtl w:val="0"/>
        </w:rPr>
        <w:t xml:space="preserve">Aggregate or Anonymized Information:</w:t>
      </w:r>
      <w:r w:rsidDel="00000000" w:rsidR="00000000" w:rsidRPr="00000000">
        <w:rPr>
          <w:color w:val="333333"/>
          <w:sz w:val="24"/>
          <w:szCs w:val="24"/>
          <w:rtl w:val="0"/>
        </w:rPr>
        <w:t xml:space="preserve"> We may share aggregate or anonymized information that cannot reasonably be used to identify you.</w:t>
      </w:r>
    </w:p>
    <w:p w:rsidR="00000000" w:rsidDel="00000000" w:rsidP="00000000" w:rsidRDefault="00000000" w:rsidRPr="00000000" w14:paraId="0000001F">
      <w:pPr>
        <w:pStyle w:val="Heading3"/>
        <w:keepNext w:val="0"/>
        <w:keepLines w:val="0"/>
        <w:shd w:fill="fdfdfd" w:val="clear"/>
        <w:spacing w:before="280" w:lineRule="auto"/>
        <w:rPr>
          <w:b w:val="1"/>
          <w:color w:val="333333"/>
          <w:sz w:val="26"/>
          <w:szCs w:val="26"/>
        </w:rPr>
      </w:pPr>
      <w:bookmarkStart w:colFirst="0" w:colLast="0" w:name="_xne4902bu3sk" w:id="5"/>
      <w:bookmarkEnd w:id="5"/>
      <w:r w:rsidDel="00000000" w:rsidR="00000000" w:rsidRPr="00000000">
        <w:rPr>
          <w:b w:val="1"/>
          <w:color w:val="333333"/>
          <w:sz w:val="26"/>
          <w:szCs w:val="26"/>
          <w:rtl w:val="0"/>
        </w:rPr>
        <w:t xml:space="preserve">Information Protection</w:t>
      </w:r>
    </w:p>
    <w:p w:rsidR="00000000" w:rsidDel="00000000" w:rsidP="00000000" w:rsidRDefault="00000000" w:rsidRPr="00000000" w14:paraId="00000020">
      <w:pPr>
        <w:shd w:fill="fdfdfd" w:val="clear"/>
        <w:spacing w:after="240" w:before="240" w:lineRule="auto"/>
        <w:rPr>
          <w:color w:val="333333"/>
          <w:sz w:val="24"/>
          <w:szCs w:val="24"/>
        </w:rPr>
      </w:pPr>
      <w:r w:rsidDel="00000000" w:rsidR="00000000" w:rsidRPr="00000000">
        <w:rPr>
          <w:color w:val="333333"/>
          <w:sz w:val="24"/>
          <w:szCs w:val="24"/>
          <w:rtl w:val="0"/>
        </w:rPr>
        <w:t xml:space="preserve">We are committed to ensuring the security of the personal information we collect. Our organization implements a variety of technical, administrative, and physical measures designed to protect your data from unauthorized access, disclosure, alteration, or destruction. These measures include but are not limited to:</w:t>
      </w:r>
    </w:p>
    <w:p w:rsidR="00000000" w:rsidDel="00000000" w:rsidP="00000000" w:rsidRDefault="00000000" w:rsidRPr="00000000" w14:paraId="00000021">
      <w:pPr>
        <w:numPr>
          <w:ilvl w:val="0"/>
          <w:numId w:val="1"/>
        </w:numPr>
        <w:shd w:fill="fdfdfd" w:val="clear"/>
        <w:spacing w:after="0" w:afterAutospacing="0" w:before="240" w:lineRule="auto"/>
        <w:ind w:left="720" w:hanging="360"/>
      </w:pPr>
      <w:r w:rsidDel="00000000" w:rsidR="00000000" w:rsidRPr="00000000">
        <w:rPr>
          <w:b w:val="1"/>
          <w:color w:val="333333"/>
          <w:sz w:val="24"/>
          <w:szCs w:val="24"/>
          <w:rtl w:val="0"/>
        </w:rPr>
        <w:t xml:space="preserve">Encryption:</w:t>
      </w:r>
      <w:r w:rsidDel="00000000" w:rsidR="00000000" w:rsidRPr="00000000">
        <w:rPr>
          <w:color w:val="333333"/>
          <w:sz w:val="24"/>
          <w:szCs w:val="24"/>
          <w:rtl w:val="0"/>
        </w:rPr>
        <w:t xml:space="preserve"> We use industry-standard encryption protocols to protect sensitive data during transmission and in storage.</w:t>
      </w:r>
    </w:p>
    <w:p w:rsidR="00000000" w:rsidDel="00000000" w:rsidP="00000000" w:rsidRDefault="00000000" w:rsidRPr="00000000" w14:paraId="00000022">
      <w:pPr>
        <w:numPr>
          <w:ilvl w:val="0"/>
          <w:numId w:val="1"/>
        </w:numPr>
        <w:shd w:fill="fdfdfd" w:val="clear"/>
        <w:spacing w:after="0" w:afterAutospacing="0" w:before="0" w:beforeAutospacing="0" w:lineRule="auto"/>
        <w:ind w:left="720" w:hanging="360"/>
      </w:pPr>
      <w:r w:rsidDel="00000000" w:rsidR="00000000" w:rsidRPr="00000000">
        <w:rPr>
          <w:b w:val="1"/>
          <w:color w:val="333333"/>
          <w:sz w:val="24"/>
          <w:szCs w:val="24"/>
          <w:rtl w:val="0"/>
        </w:rPr>
        <w:t xml:space="preserve">Access Controls:</w:t>
      </w:r>
      <w:r w:rsidDel="00000000" w:rsidR="00000000" w:rsidRPr="00000000">
        <w:rPr>
          <w:color w:val="333333"/>
          <w:sz w:val="24"/>
          <w:szCs w:val="24"/>
          <w:rtl w:val="0"/>
        </w:rPr>
        <w:t xml:space="preserve"> We restrict access to personal information to authorized personnel only, based on their role and need to know. This includes the use of authentication measures such as passwords, multi-factor authentication, and role-based access controls.</w:t>
      </w:r>
    </w:p>
    <w:p w:rsidR="00000000" w:rsidDel="00000000" w:rsidP="00000000" w:rsidRDefault="00000000" w:rsidRPr="00000000" w14:paraId="00000023">
      <w:pPr>
        <w:numPr>
          <w:ilvl w:val="0"/>
          <w:numId w:val="1"/>
        </w:numPr>
        <w:shd w:fill="fdfdfd" w:val="clear"/>
        <w:spacing w:after="0" w:afterAutospacing="0" w:before="0" w:beforeAutospacing="0" w:lineRule="auto"/>
        <w:ind w:left="720" w:hanging="360"/>
      </w:pPr>
      <w:r w:rsidDel="00000000" w:rsidR="00000000" w:rsidRPr="00000000">
        <w:rPr>
          <w:b w:val="1"/>
          <w:color w:val="333333"/>
          <w:sz w:val="24"/>
          <w:szCs w:val="24"/>
          <w:rtl w:val="0"/>
        </w:rPr>
        <w:t xml:space="preserve">Monitoring and Auditing:</w:t>
      </w:r>
      <w:r w:rsidDel="00000000" w:rsidR="00000000" w:rsidRPr="00000000">
        <w:rPr>
          <w:color w:val="333333"/>
          <w:sz w:val="24"/>
          <w:szCs w:val="24"/>
          <w:rtl w:val="0"/>
        </w:rPr>
        <w:t xml:space="preserve"> Our systems are continuously monitored for potential vulnerabilities and threats. We conduct regular audits and assessments to ensure our security practices meet current standards and to identify areas for improvement.</w:t>
      </w:r>
    </w:p>
    <w:p w:rsidR="00000000" w:rsidDel="00000000" w:rsidP="00000000" w:rsidRDefault="00000000" w:rsidRPr="00000000" w14:paraId="00000024">
      <w:pPr>
        <w:numPr>
          <w:ilvl w:val="0"/>
          <w:numId w:val="1"/>
        </w:numPr>
        <w:shd w:fill="fdfdfd" w:val="clear"/>
        <w:spacing w:after="0" w:afterAutospacing="0" w:before="0" w:beforeAutospacing="0" w:lineRule="auto"/>
        <w:ind w:left="720" w:hanging="360"/>
      </w:pPr>
      <w:r w:rsidDel="00000000" w:rsidR="00000000" w:rsidRPr="00000000">
        <w:rPr>
          <w:b w:val="1"/>
          <w:color w:val="333333"/>
          <w:sz w:val="24"/>
          <w:szCs w:val="24"/>
          <w:rtl w:val="0"/>
        </w:rPr>
        <w:t xml:space="preserve">Data Minimization:</w:t>
      </w:r>
      <w:r w:rsidDel="00000000" w:rsidR="00000000" w:rsidRPr="00000000">
        <w:rPr>
          <w:color w:val="333333"/>
          <w:sz w:val="24"/>
          <w:szCs w:val="24"/>
          <w:rtl w:val="0"/>
        </w:rPr>
        <w:t xml:space="preserve"> We limit the collection and retention of personal data to what is necessary for the purposes outlined in this policy. Data that is no longer needed is securely deleted or anonymized.</w:t>
      </w:r>
    </w:p>
    <w:p w:rsidR="00000000" w:rsidDel="00000000" w:rsidP="00000000" w:rsidRDefault="00000000" w:rsidRPr="00000000" w14:paraId="00000025">
      <w:pPr>
        <w:numPr>
          <w:ilvl w:val="0"/>
          <w:numId w:val="1"/>
        </w:numPr>
        <w:shd w:fill="fdfdfd" w:val="clear"/>
        <w:spacing w:after="240" w:before="0" w:beforeAutospacing="0" w:lineRule="auto"/>
        <w:ind w:left="720" w:hanging="360"/>
      </w:pPr>
      <w:r w:rsidDel="00000000" w:rsidR="00000000" w:rsidRPr="00000000">
        <w:rPr>
          <w:b w:val="1"/>
          <w:color w:val="333333"/>
          <w:sz w:val="24"/>
          <w:szCs w:val="24"/>
          <w:rtl w:val="0"/>
        </w:rPr>
        <w:t xml:space="preserve">Third-Party Security:</w:t>
      </w:r>
      <w:r w:rsidDel="00000000" w:rsidR="00000000" w:rsidRPr="00000000">
        <w:rPr>
          <w:color w:val="333333"/>
          <w:sz w:val="24"/>
          <w:szCs w:val="24"/>
          <w:rtl w:val="0"/>
        </w:rPr>
        <w:t xml:space="preserve"> When we work with third-party service providers who process data on our behalf, we ensure that they have appropriate security measures in place to protect your information.</w:t>
      </w:r>
    </w:p>
    <w:p w:rsidR="00000000" w:rsidDel="00000000" w:rsidP="00000000" w:rsidRDefault="00000000" w:rsidRPr="00000000" w14:paraId="00000026">
      <w:pPr>
        <w:rPr>
          <w:color w:val="333333"/>
          <w:sz w:val="24"/>
          <w:szCs w:val="24"/>
          <w:shd w:fill="fdfdfd" w:val="clear"/>
        </w:rPr>
      </w:pPr>
      <w:r w:rsidDel="00000000" w:rsidR="00000000" w:rsidRPr="00000000">
        <w:rPr>
          <w:color w:val="333333"/>
          <w:sz w:val="24"/>
          <w:szCs w:val="24"/>
          <w:shd w:fill="fdfdfd" w:val="clear"/>
          <w:rtl w:val="0"/>
        </w:rPr>
        <w:t xml:space="preserve">While we strive to protect your personal information, no method of transmission over the internet or electronic storage is 100% secure. Therefore, we cannot guarantee its absolute security. However, we continually update and improve our security practices to protect your data.</w:t>
      </w:r>
    </w:p>
    <w:p w:rsidR="00000000" w:rsidDel="00000000" w:rsidP="00000000" w:rsidRDefault="00000000" w:rsidRPr="00000000" w14:paraId="00000027">
      <w:pPr>
        <w:pStyle w:val="Heading3"/>
        <w:keepNext w:val="0"/>
        <w:keepLines w:val="0"/>
        <w:shd w:fill="fdfdfd" w:val="clear"/>
        <w:spacing w:before="280" w:lineRule="auto"/>
        <w:rPr>
          <w:b w:val="1"/>
          <w:color w:val="333333"/>
          <w:sz w:val="26"/>
          <w:szCs w:val="26"/>
        </w:rPr>
      </w:pPr>
      <w:bookmarkStart w:colFirst="0" w:colLast="0" w:name="_xhmndz253n39" w:id="6"/>
      <w:bookmarkEnd w:id="6"/>
      <w:r w:rsidDel="00000000" w:rsidR="00000000" w:rsidRPr="00000000">
        <w:rPr>
          <w:b w:val="1"/>
          <w:color w:val="333333"/>
          <w:sz w:val="26"/>
          <w:szCs w:val="26"/>
          <w:rtl w:val="0"/>
        </w:rPr>
        <w:t xml:space="preserve">User Rights</w:t>
      </w:r>
    </w:p>
    <w:p w:rsidR="00000000" w:rsidDel="00000000" w:rsidP="00000000" w:rsidRDefault="00000000" w:rsidRPr="00000000" w14:paraId="00000028">
      <w:pPr>
        <w:shd w:fill="fdfdfd" w:val="clear"/>
        <w:spacing w:after="240" w:before="240" w:lineRule="auto"/>
        <w:rPr>
          <w:color w:val="333333"/>
          <w:sz w:val="24"/>
          <w:szCs w:val="24"/>
        </w:rPr>
      </w:pPr>
      <w:r w:rsidDel="00000000" w:rsidR="00000000" w:rsidRPr="00000000">
        <w:rPr>
          <w:color w:val="333333"/>
          <w:sz w:val="24"/>
          <w:szCs w:val="24"/>
          <w:rtl w:val="0"/>
        </w:rPr>
        <w:t xml:space="preserve">You have the following rights regarding your personal information:</w:t>
      </w:r>
    </w:p>
    <w:p w:rsidR="00000000" w:rsidDel="00000000" w:rsidP="00000000" w:rsidRDefault="00000000" w:rsidRPr="00000000" w14:paraId="00000029">
      <w:pPr>
        <w:numPr>
          <w:ilvl w:val="0"/>
          <w:numId w:val="6"/>
        </w:numPr>
        <w:shd w:fill="fdfdfd" w:val="clear"/>
        <w:spacing w:after="0" w:afterAutospacing="0" w:before="240" w:lineRule="auto"/>
        <w:ind w:left="720" w:hanging="360"/>
      </w:pPr>
      <w:r w:rsidDel="00000000" w:rsidR="00000000" w:rsidRPr="00000000">
        <w:rPr>
          <w:b w:val="1"/>
          <w:color w:val="333333"/>
          <w:sz w:val="24"/>
          <w:szCs w:val="24"/>
          <w:rtl w:val="0"/>
        </w:rPr>
        <w:t xml:space="preserve">Access:</w:t>
      </w:r>
      <w:r w:rsidDel="00000000" w:rsidR="00000000" w:rsidRPr="00000000">
        <w:rPr>
          <w:color w:val="333333"/>
          <w:sz w:val="24"/>
          <w:szCs w:val="24"/>
          <w:rtl w:val="0"/>
        </w:rPr>
        <w:t xml:space="preserve"> You can request a copy of the personal data we hold about you.</w:t>
      </w:r>
    </w:p>
    <w:p w:rsidR="00000000" w:rsidDel="00000000" w:rsidP="00000000" w:rsidRDefault="00000000" w:rsidRPr="00000000" w14:paraId="0000002A">
      <w:pPr>
        <w:numPr>
          <w:ilvl w:val="0"/>
          <w:numId w:val="6"/>
        </w:numPr>
        <w:shd w:fill="fdfdfd" w:val="clear"/>
        <w:spacing w:after="0" w:afterAutospacing="0" w:before="0" w:beforeAutospacing="0" w:lineRule="auto"/>
        <w:ind w:left="720" w:hanging="360"/>
      </w:pPr>
      <w:r w:rsidDel="00000000" w:rsidR="00000000" w:rsidRPr="00000000">
        <w:rPr>
          <w:b w:val="1"/>
          <w:color w:val="333333"/>
          <w:sz w:val="24"/>
          <w:szCs w:val="24"/>
          <w:rtl w:val="0"/>
        </w:rPr>
        <w:t xml:space="preserve">Correction:</w:t>
      </w:r>
      <w:r w:rsidDel="00000000" w:rsidR="00000000" w:rsidRPr="00000000">
        <w:rPr>
          <w:color w:val="333333"/>
          <w:sz w:val="24"/>
          <w:szCs w:val="24"/>
          <w:rtl w:val="0"/>
        </w:rPr>
        <w:t xml:space="preserve"> You can request that we correct any inaccurate or incomplete data.</w:t>
      </w:r>
    </w:p>
    <w:p w:rsidR="00000000" w:rsidDel="00000000" w:rsidP="00000000" w:rsidRDefault="00000000" w:rsidRPr="00000000" w14:paraId="0000002B">
      <w:pPr>
        <w:numPr>
          <w:ilvl w:val="0"/>
          <w:numId w:val="6"/>
        </w:numPr>
        <w:shd w:fill="fdfdfd" w:val="clear"/>
        <w:spacing w:after="240" w:before="0" w:beforeAutospacing="0" w:lineRule="auto"/>
        <w:ind w:left="720" w:hanging="360"/>
      </w:pPr>
      <w:r w:rsidDel="00000000" w:rsidR="00000000" w:rsidRPr="00000000">
        <w:rPr>
          <w:b w:val="1"/>
          <w:color w:val="333333"/>
          <w:sz w:val="24"/>
          <w:szCs w:val="24"/>
          <w:rtl w:val="0"/>
        </w:rPr>
        <w:t xml:space="preserve">Deletion:</w:t>
      </w:r>
      <w:r w:rsidDel="00000000" w:rsidR="00000000" w:rsidRPr="00000000">
        <w:rPr>
          <w:color w:val="333333"/>
          <w:sz w:val="24"/>
          <w:szCs w:val="24"/>
          <w:rtl w:val="0"/>
        </w:rPr>
        <w:t xml:space="preserve"> You can request that we delete your personal data.</w:t>
      </w:r>
    </w:p>
    <w:p w:rsidR="00000000" w:rsidDel="00000000" w:rsidP="00000000" w:rsidRDefault="00000000" w:rsidRPr="00000000" w14:paraId="0000002C">
      <w:pPr>
        <w:rPr>
          <w:color w:val="333333"/>
          <w:sz w:val="24"/>
          <w:szCs w:val="24"/>
          <w:shd w:fill="fdfdfd" w:val="clear"/>
        </w:rPr>
      </w:pPr>
      <w:r w:rsidDel="00000000" w:rsidR="00000000" w:rsidRPr="00000000">
        <w:rPr>
          <w:color w:val="333333"/>
          <w:sz w:val="24"/>
          <w:szCs w:val="24"/>
          <w:shd w:fill="fdfdfd" w:val="clear"/>
          <w:rtl w:val="0"/>
        </w:rPr>
        <w:t xml:space="preserve">To exercise these rights, please contact us using the contact information provided below.</w:t>
      </w:r>
    </w:p>
    <w:p w:rsidR="00000000" w:rsidDel="00000000" w:rsidP="00000000" w:rsidRDefault="00000000" w:rsidRPr="00000000" w14:paraId="0000002D">
      <w:pPr>
        <w:pStyle w:val="Heading3"/>
        <w:keepNext w:val="0"/>
        <w:keepLines w:val="0"/>
        <w:shd w:fill="fdfdfd" w:val="clear"/>
        <w:spacing w:before="280" w:lineRule="auto"/>
        <w:rPr>
          <w:b w:val="1"/>
          <w:color w:val="333333"/>
          <w:sz w:val="26"/>
          <w:szCs w:val="26"/>
        </w:rPr>
      </w:pPr>
      <w:bookmarkStart w:colFirst="0" w:colLast="0" w:name="_es95zj5yo099" w:id="7"/>
      <w:bookmarkEnd w:id="7"/>
      <w:r w:rsidDel="00000000" w:rsidR="00000000" w:rsidRPr="00000000">
        <w:rPr>
          <w:b w:val="1"/>
          <w:color w:val="333333"/>
          <w:sz w:val="26"/>
          <w:szCs w:val="26"/>
          <w:rtl w:val="0"/>
        </w:rPr>
        <w:t xml:space="preserve">Opt-Out</w:t>
      </w:r>
    </w:p>
    <w:p w:rsidR="00000000" w:rsidDel="00000000" w:rsidP="00000000" w:rsidRDefault="00000000" w:rsidRPr="00000000" w14:paraId="0000002E">
      <w:pPr>
        <w:shd w:fill="fdfdfd" w:val="clear"/>
        <w:spacing w:after="240" w:before="240" w:lineRule="auto"/>
        <w:rPr>
          <w:color w:val="333333"/>
          <w:sz w:val="24"/>
          <w:szCs w:val="24"/>
        </w:rPr>
      </w:pPr>
      <w:r w:rsidDel="00000000" w:rsidR="00000000" w:rsidRPr="00000000">
        <w:rPr>
          <w:color w:val="333333"/>
          <w:sz w:val="24"/>
          <w:szCs w:val="24"/>
          <w:rtl w:val="0"/>
        </w:rPr>
        <w:t xml:space="preserve">Users can opt-out of receiving future communications from us by:</w:t>
      </w:r>
    </w:p>
    <w:p w:rsidR="00000000" w:rsidDel="00000000" w:rsidP="00000000" w:rsidRDefault="00000000" w:rsidRPr="00000000" w14:paraId="0000002F">
      <w:pPr>
        <w:numPr>
          <w:ilvl w:val="0"/>
          <w:numId w:val="4"/>
        </w:numPr>
        <w:shd w:fill="fdfdfd" w:val="clear"/>
        <w:spacing w:after="0" w:afterAutospacing="0" w:before="240" w:lineRule="auto"/>
        <w:ind w:left="720" w:hanging="360"/>
      </w:pPr>
      <w:r w:rsidDel="00000000" w:rsidR="00000000" w:rsidRPr="00000000">
        <w:rPr>
          <w:color w:val="333333"/>
          <w:sz w:val="24"/>
          <w:szCs w:val="24"/>
          <w:rtl w:val="0"/>
        </w:rPr>
        <w:t xml:space="preserve">Following the unsubscribe instructions included in each email</w:t>
      </w:r>
    </w:p>
    <w:p w:rsidR="00000000" w:rsidDel="00000000" w:rsidP="00000000" w:rsidRDefault="00000000" w:rsidRPr="00000000" w14:paraId="00000030">
      <w:pPr>
        <w:numPr>
          <w:ilvl w:val="0"/>
          <w:numId w:val="4"/>
        </w:numPr>
        <w:shd w:fill="fdfdfd" w:val="clear"/>
        <w:spacing w:after="240" w:before="0" w:beforeAutospacing="0" w:lineRule="auto"/>
        <w:ind w:left="720" w:hanging="360"/>
      </w:pPr>
      <w:r w:rsidDel="00000000" w:rsidR="00000000" w:rsidRPr="00000000">
        <w:rPr>
          <w:color w:val="333333"/>
          <w:sz w:val="24"/>
          <w:szCs w:val="24"/>
          <w:rtl w:val="0"/>
        </w:rPr>
        <w:t xml:space="preserve">Replying "Stop" to any text message to discontinue text message communications</w:t>
      </w:r>
    </w:p>
    <w:p w:rsidR="00000000" w:rsidDel="00000000" w:rsidP="00000000" w:rsidRDefault="00000000" w:rsidRPr="00000000" w14:paraId="00000031">
      <w:pPr>
        <w:pStyle w:val="Heading3"/>
        <w:keepNext w:val="0"/>
        <w:keepLines w:val="0"/>
        <w:shd w:fill="fdfdfd" w:val="clear"/>
        <w:spacing w:before="280" w:lineRule="auto"/>
        <w:rPr>
          <w:b w:val="1"/>
          <w:color w:val="333333"/>
          <w:sz w:val="26"/>
          <w:szCs w:val="26"/>
        </w:rPr>
      </w:pPr>
      <w:bookmarkStart w:colFirst="0" w:colLast="0" w:name="_kpkgy5ofdxh3" w:id="8"/>
      <w:bookmarkEnd w:id="8"/>
      <w:r w:rsidDel="00000000" w:rsidR="00000000" w:rsidRPr="00000000">
        <w:rPr>
          <w:b w:val="1"/>
          <w:color w:val="333333"/>
          <w:sz w:val="26"/>
          <w:szCs w:val="26"/>
          <w:rtl w:val="0"/>
        </w:rPr>
        <w:t xml:space="preserve">Cookies and Tracking Technologies</w:t>
      </w:r>
    </w:p>
    <w:p w:rsidR="00000000" w:rsidDel="00000000" w:rsidP="00000000" w:rsidRDefault="00000000" w:rsidRPr="00000000" w14:paraId="00000032">
      <w:pPr>
        <w:shd w:fill="fdfdfd" w:val="clear"/>
        <w:spacing w:after="240" w:before="240" w:lineRule="auto"/>
        <w:rPr>
          <w:color w:val="333333"/>
          <w:sz w:val="24"/>
          <w:szCs w:val="24"/>
        </w:rPr>
      </w:pPr>
      <w:r w:rsidDel="00000000" w:rsidR="00000000" w:rsidRPr="00000000">
        <w:rPr>
          <w:color w:val="333333"/>
          <w:sz w:val="24"/>
          <w:szCs w:val="24"/>
          <w:rtl w:val="0"/>
        </w:rPr>
        <w:t xml:space="preserve">We use cookies and similar tracking technologies to enhance your experience on our website, improve our services, and better understand how you interact with our content.</w:t>
      </w:r>
    </w:p>
    <w:p w:rsidR="00000000" w:rsidDel="00000000" w:rsidP="00000000" w:rsidRDefault="00000000" w:rsidRPr="00000000" w14:paraId="00000033">
      <w:pPr>
        <w:pStyle w:val="Heading4"/>
        <w:keepNext w:val="0"/>
        <w:keepLines w:val="0"/>
        <w:shd w:fill="fdfdfd" w:val="clear"/>
        <w:spacing w:after="40" w:before="240" w:lineRule="auto"/>
        <w:rPr>
          <w:b w:val="1"/>
          <w:color w:val="333333"/>
        </w:rPr>
      </w:pPr>
      <w:bookmarkStart w:colFirst="0" w:colLast="0" w:name="_k3gbq6h6ixiw" w:id="9"/>
      <w:bookmarkEnd w:id="9"/>
      <w:r w:rsidDel="00000000" w:rsidR="00000000" w:rsidRPr="00000000">
        <w:rPr>
          <w:b w:val="1"/>
          <w:color w:val="333333"/>
          <w:rtl w:val="0"/>
        </w:rPr>
        <w:t xml:space="preserve">What Are Cookies?</w:t>
      </w:r>
    </w:p>
    <w:p w:rsidR="00000000" w:rsidDel="00000000" w:rsidP="00000000" w:rsidRDefault="00000000" w:rsidRPr="00000000" w14:paraId="00000034">
      <w:pPr>
        <w:shd w:fill="fdfdfd" w:val="clear"/>
        <w:spacing w:after="240" w:before="240" w:lineRule="auto"/>
        <w:rPr>
          <w:color w:val="333333"/>
          <w:sz w:val="24"/>
          <w:szCs w:val="24"/>
        </w:rPr>
      </w:pPr>
      <w:r w:rsidDel="00000000" w:rsidR="00000000" w:rsidRPr="00000000">
        <w:rPr>
          <w:color w:val="333333"/>
          <w:sz w:val="24"/>
          <w:szCs w:val="24"/>
          <w:rtl w:val="0"/>
        </w:rPr>
        <w:t xml:space="preserve">Cookies are small text files that are placed on your device when you visit a website. They allow the website to recognize your device and remember certain information about your visit, such as your preferences and actions. Cookies can be "persistent" or "session" cookies. Persistent cookies remain on your device until they expire or are deleted, while session cookies are deleted when you close your browser.</w:t>
      </w:r>
    </w:p>
    <w:p w:rsidR="00000000" w:rsidDel="00000000" w:rsidP="00000000" w:rsidRDefault="00000000" w:rsidRPr="00000000" w14:paraId="00000035">
      <w:pPr>
        <w:pStyle w:val="Heading4"/>
        <w:keepNext w:val="0"/>
        <w:keepLines w:val="0"/>
        <w:shd w:fill="fdfdfd" w:val="clear"/>
        <w:spacing w:after="40" w:before="240" w:lineRule="auto"/>
        <w:rPr>
          <w:b w:val="1"/>
          <w:color w:val="333333"/>
        </w:rPr>
      </w:pPr>
      <w:bookmarkStart w:colFirst="0" w:colLast="0" w:name="_tm32p5brtfmd" w:id="10"/>
      <w:bookmarkEnd w:id="10"/>
      <w:r w:rsidDel="00000000" w:rsidR="00000000" w:rsidRPr="00000000">
        <w:rPr>
          <w:b w:val="1"/>
          <w:color w:val="333333"/>
          <w:rtl w:val="0"/>
        </w:rPr>
        <w:t xml:space="preserve">How We Use Cookies and Tracking Technologies</w:t>
      </w:r>
    </w:p>
    <w:p w:rsidR="00000000" w:rsidDel="00000000" w:rsidP="00000000" w:rsidRDefault="00000000" w:rsidRPr="00000000" w14:paraId="00000036">
      <w:pPr>
        <w:shd w:fill="fdfdfd" w:val="clear"/>
        <w:spacing w:after="240" w:before="240" w:lineRule="auto"/>
        <w:rPr>
          <w:color w:val="333333"/>
          <w:sz w:val="24"/>
          <w:szCs w:val="24"/>
        </w:rPr>
      </w:pPr>
      <w:r w:rsidDel="00000000" w:rsidR="00000000" w:rsidRPr="00000000">
        <w:rPr>
          <w:color w:val="333333"/>
          <w:sz w:val="24"/>
          <w:szCs w:val="24"/>
          <w:rtl w:val="0"/>
        </w:rPr>
        <w:t xml:space="preserve">We use cookies and tracking technologies for various purposes, including:</w:t>
      </w:r>
    </w:p>
    <w:p w:rsidR="00000000" w:rsidDel="00000000" w:rsidP="00000000" w:rsidRDefault="00000000" w:rsidRPr="00000000" w14:paraId="00000037">
      <w:pPr>
        <w:numPr>
          <w:ilvl w:val="0"/>
          <w:numId w:val="2"/>
        </w:numPr>
        <w:shd w:fill="fdfdfd" w:val="clear"/>
        <w:spacing w:after="0" w:afterAutospacing="0" w:before="240" w:lineRule="auto"/>
        <w:ind w:left="720" w:hanging="360"/>
      </w:pPr>
      <w:r w:rsidDel="00000000" w:rsidR="00000000" w:rsidRPr="00000000">
        <w:rPr>
          <w:color w:val="333333"/>
          <w:sz w:val="24"/>
          <w:szCs w:val="24"/>
          <w:rtl w:val="0"/>
        </w:rPr>
        <w:t xml:space="preserve">Ensuring the security and integrity of our website.</w:t>
      </w:r>
    </w:p>
    <w:p w:rsidR="00000000" w:rsidDel="00000000" w:rsidP="00000000" w:rsidRDefault="00000000" w:rsidRPr="00000000" w14:paraId="00000038">
      <w:pPr>
        <w:numPr>
          <w:ilvl w:val="0"/>
          <w:numId w:val="2"/>
        </w:numPr>
        <w:shd w:fill="fdfdfd" w:val="clear"/>
        <w:spacing w:after="0" w:afterAutospacing="0" w:before="0" w:beforeAutospacing="0" w:lineRule="auto"/>
        <w:ind w:left="720" w:hanging="360"/>
      </w:pPr>
      <w:r w:rsidDel="00000000" w:rsidR="00000000" w:rsidRPr="00000000">
        <w:rPr>
          <w:color w:val="333333"/>
          <w:sz w:val="24"/>
          <w:szCs w:val="24"/>
          <w:rtl w:val="0"/>
        </w:rPr>
        <w:t xml:space="preserve">Remembering your preferences and settings.</w:t>
      </w:r>
    </w:p>
    <w:p w:rsidR="00000000" w:rsidDel="00000000" w:rsidP="00000000" w:rsidRDefault="00000000" w:rsidRPr="00000000" w14:paraId="00000039">
      <w:pPr>
        <w:numPr>
          <w:ilvl w:val="0"/>
          <w:numId w:val="2"/>
        </w:numPr>
        <w:shd w:fill="fdfdfd" w:val="clear"/>
        <w:spacing w:after="0" w:afterAutospacing="0" w:before="0" w:beforeAutospacing="0" w:lineRule="auto"/>
        <w:ind w:left="720" w:hanging="360"/>
      </w:pPr>
      <w:r w:rsidDel="00000000" w:rsidR="00000000" w:rsidRPr="00000000">
        <w:rPr>
          <w:color w:val="333333"/>
          <w:sz w:val="24"/>
          <w:szCs w:val="24"/>
          <w:rtl w:val="0"/>
        </w:rPr>
        <w:t xml:space="preserve">Analyzing site traffic and user behavior to improve our services.</w:t>
      </w:r>
    </w:p>
    <w:p w:rsidR="00000000" w:rsidDel="00000000" w:rsidP="00000000" w:rsidRDefault="00000000" w:rsidRPr="00000000" w14:paraId="0000003A">
      <w:pPr>
        <w:numPr>
          <w:ilvl w:val="0"/>
          <w:numId w:val="2"/>
        </w:numPr>
        <w:shd w:fill="fdfdfd" w:val="clear"/>
        <w:spacing w:after="0" w:afterAutospacing="0" w:before="0" w:beforeAutospacing="0" w:lineRule="auto"/>
        <w:ind w:left="720" w:hanging="360"/>
      </w:pPr>
      <w:r w:rsidDel="00000000" w:rsidR="00000000" w:rsidRPr="00000000">
        <w:rPr>
          <w:color w:val="333333"/>
          <w:sz w:val="24"/>
          <w:szCs w:val="24"/>
          <w:rtl w:val="0"/>
        </w:rPr>
        <w:t xml:space="preserve">Delivering relevant advertising and marketing communications.</w:t>
      </w:r>
    </w:p>
    <w:p w:rsidR="00000000" w:rsidDel="00000000" w:rsidP="00000000" w:rsidRDefault="00000000" w:rsidRPr="00000000" w14:paraId="0000003B">
      <w:pPr>
        <w:numPr>
          <w:ilvl w:val="0"/>
          <w:numId w:val="2"/>
        </w:numPr>
        <w:shd w:fill="fdfdfd" w:val="clear"/>
        <w:spacing w:after="240" w:before="0" w:beforeAutospacing="0" w:lineRule="auto"/>
        <w:ind w:left="720" w:hanging="360"/>
      </w:pPr>
      <w:r w:rsidDel="00000000" w:rsidR="00000000" w:rsidRPr="00000000">
        <w:rPr>
          <w:color w:val="333333"/>
          <w:sz w:val="24"/>
          <w:szCs w:val="24"/>
          <w:rtl w:val="0"/>
        </w:rPr>
        <w:t xml:space="preserve">Providing a personalized experience based on your interests and activities.</w:t>
      </w:r>
    </w:p>
    <w:p w:rsidR="00000000" w:rsidDel="00000000" w:rsidP="00000000" w:rsidRDefault="00000000" w:rsidRPr="00000000" w14:paraId="0000003C">
      <w:pPr>
        <w:shd w:fill="fdfdfd" w:val="clear"/>
        <w:spacing w:after="240" w:before="240" w:lineRule="auto"/>
        <w:rPr>
          <w:color w:val="333333"/>
          <w:sz w:val="24"/>
          <w:szCs w:val="24"/>
        </w:rPr>
      </w:pPr>
      <w:r w:rsidDel="00000000" w:rsidR="00000000" w:rsidRPr="00000000">
        <w:rPr>
          <w:color w:val="333333"/>
          <w:sz w:val="24"/>
          <w:szCs w:val="24"/>
          <w:rtl w:val="0"/>
        </w:rPr>
        <w:t xml:space="preserve">You have the option to control and manage cookies in various ways. Most web browsers allow you to configure your cookie settings, including blocking or deleting cookies. However, please note that if you disable cookies, some features of our website may not function properly.</w:t>
      </w:r>
    </w:p>
    <w:p w:rsidR="00000000" w:rsidDel="00000000" w:rsidP="00000000" w:rsidRDefault="00000000" w:rsidRPr="00000000" w14:paraId="0000003D">
      <w:pPr>
        <w:pStyle w:val="Heading3"/>
        <w:keepNext w:val="0"/>
        <w:keepLines w:val="0"/>
        <w:shd w:fill="fdfdfd" w:val="clear"/>
        <w:spacing w:before="280" w:lineRule="auto"/>
        <w:rPr>
          <w:b w:val="1"/>
          <w:color w:val="333333"/>
          <w:sz w:val="26"/>
          <w:szCs w:val="26"/>
        </w:rPr>
      </w:pPr>
      <w:bookmarkStart w:colFirst="0" w:colLast="0" w:name="_5hjg7ctzjaqh" w:id="11"/>
      <w:bookmarkEnd w:id="11"/>
      <w:r w:rsidDel="00000000" w:rsidR="00000000" w:rsidRPr="00000000">
        <w:rPr>
          <w:b w:val="1"/>
          <w:color w:val="333333"/>
          <w:sz w:val="26"/>
          <w:szCs w:val="26"/>
          <w:rtl w:val="0"/>
        </w:rPr>
        <w:t xml:space="preserve">Contact Information</w:t>
      </w:r>
    </w:p>
    <w:p w:rsidR="00000000" w:rsidDel="00000000" w:rsidP="00000000" w:rsidRDefault="00000000" w:rsidRPr="00000000" w14:paraId="0000003E">
      <w:pPr>
        <w:shd w:fill="fdfdfd" w:val="clear"/>
        <w:spacing w:after="240" w:before="240" w:lineRule="auto"/>
        <w:rPr>
          <w:color w:val="333333"/>
          <w:sz w:val="24"/>
          <w:szCs w:val="24"/>
        </w:rPr>
      </w:pPr>
      <w:r w:rsidDel="00000000" w:rsidR="00000000" w:rsidRPr="00000000">
        <w:rPr>
          <w:color w:val="333333"/>
          <w:sz w:val="24"/>
          <w:szCs w:val="24"/>
          <w:rtl w:val="0"/>
        </w:rPr>
        <w:t xml:space="preserve">If you have any questions about this privacy policy, please contact us at:</w:t>
      </w:r>
    </w:p>
    <w:p w:rsidR="00000000" w:rsidDel="00000000" w:rsidP="00000000" w:rsidRDefault="00000000" w:rsidRPr="00000000" w14:paraId="0000003F">
      <w:pPr>
        <w:numPr>
          <w:ilvl w:val="0"/>
          <w:numId w:val="5"/>
        </w:numPr>
        <w:shd w:fill="fdfdfd" w:val="clear"/>
        <w:spacing w:after="240" w:before="240" w:lineRule="auto"/>
        <w:ind w:left="720" w:hanging="360"/>
      </w:pPr>
      <w:r w:rsidDel="00000000" w:rsidR="00000000" w:rsidRPr="00000000">
        <w:rPr>
          <w:b w:val="1"/>
          <w:color w:val="333333"/>
          <w:sz w:val="24"/>
          <w:szCs w:val="24"/>
          <w:rtl w:val="0"/>
        </w:rPr>
        <w:t xml:space="preserve">Email Address:</w:t>
      </w:r>
      <w:r w:rsidDel="00000000" w:rsidR="00000000" w:rsidRPr="00000000">
        <w:rPr>
          <w:color w:val="333333"/>
          <w:sz w:val="24"/>
          <w:szCs w:val="24"/>
          <w:rtl w:val="0"/>
        </w:rPr>
        <w:t xml:space="preserve"> admin@edequityatl.org</w:t>
      </w:r>
    </w:p>
    <w:p w:rsidR="00000000" w:rsidDel="00000000" w:rsidP="00000000" w:rsidRDefault="00000000" w:rsidRPr="00000000" w14:paraId="00000040">
      <w:pPr>
        <w:pStyle w:val="Heading3"/>
        <w:keepNext w:val="0"/>
        <w:keepLines w:val="0"/>
        <w:shd w:fill="fdfdfd" w:val="clear"/>
        <w:spacing w:before="280" w:lineRule="auto"/>
        <w:rPr>
          <w:b w:val="1"/>
          <w:color w:val="333333"/>
          <w:sz w:val="26"/>
          <w:szCs w:val="26"/>
        </w:rPr>
      </w:pPr>
      <w:bookmarkStart w:colFirst="0" w:colLast="0" w:name="_541a1fkkdff2" w:id="12"/>
      <w:bookmarkEnd w:id="12"/>
      <w:r w:rsidDel="00000000" w:rsidR="00000000" w:rsidRPr="00000000">
        <w:rPr>
          <w:b w:val="1"/>
          <w:color w:val="333333"/>
          <w:sz w:val="26"/>
          <w:szCs w:val="26"/>
          <w:rtl w:val="0"/>
        </w:rPr>
        <w:t xml:space="preserve">Changes to the Privacy Policy</w:t>
      </w:r>
    </w:p>
    <w:p w:rsidR="00000000" w:rsidDel="00000000" w:rsidP="00000000" w:rsidRDefault="00000000" w:rsidRPr="00000000" w14:paraId="00000041">
      <w:pPr>
        <w:shd w:fill="fdfdfd" w:val="clear"/>
        <w:spacing w:after="240" w:before="240" w:lineRule="auto"/>
        <w:rPr>
          <w:color w:val="333333"/>
          <w:sz w:val="24"/>
          <w:szCs w:val="24"/>
        </w:rPr>
      </w:pPr>
      <w:r w:rsidDel="00000000" w:rsidR="00000000" w:rsidRPr="00000000">
        <w:rPr>
          <w:color w:val="333333"/>
          <w:sz w:val="24"/>
          <w:szCs w:val="24"/>
          <w:rtl w:val="0"/>
        </w:rPr>
        <w:t xml:space="preserve">We may update this privacy policy from time to time. We will notify you of any changes by posting the new privacy policy on this page. We advise you to review this privacy policy periodically for any changes.</w:t>
      </w:r>
    </w:p>
    <w:p w:rsidR="00000000" w:rsidDel="00000000" w:rsidP="00000000" w:rsidRDefault="00000000" w:rsidRPr="00000000" w14:paraId="00000042">
      <w:pPr>
        <w:shd w:fill="fdfdfd" w:val="clear"/>
        <w:spacing w:after="240" w:before="240" w:lineRule="auto"/>
        <w:rPr>
          <w:color w:val="333333"/>
          <w:sz w:val="24"/>
          <w:szCs w:val="24"/>
        </w:rPr>
      </w:pPr>
      <w:r w:rsidDel="00000000" w:rsidR="00000000" w:rsidRPr="00000000">
        <w:rPr>
          <w:color w:val="333333"/>
          <w:sz w:val="24"/>
          <w:szCs w:val="24"/>
          <w:rtl w:val="0"/>
        </w:rPr>
        <w:t xml:space="preserve">This privacy policy was generated by GetThru's Privacy Policy Generator.</w:t>
      </w:r>
    </w:p>
    <w:p w:rsidR="00000000" w:rsidDel="00000000" w:rsidP="00000000" w:rsidRDefault="00000000" w:rsidRPr="00000000" w14:paraId="00000043">
      <w:pPr>
        <w:shd w:fill="fdfdfd" w:val="clear"/>
        <w:spacing w:after="240" w:before="240" w:lineRule="auto"/>
        <w:rPr>
          <w:color w:val="333333"/>
          <w:sz w:val="24"/>
          <w:szCs w:val="24"/>
        </w:rPr>
      </w:pPr>
      <w:r w:rsidDel="00000000" w:rsidR="00000000" w:rsidRPr="00000000">
        <w:rPr>
          <w:color w:val="333333"/>
          <w:sz w:val="24"/>
          <w:szCs w:val="24"/>
          <w:rtl w:val="0"/>
        </w:rPr>
        <w:t xml:space="preserve">Last Updated: June 4, 2025</w:t>
      </w:r>
    </w:p>
    <w:p w:rsidR="00000000" w:rsidDel="00000000" w:rsidP="00000000" w:rsidRDefault="00000000" w:rsidRPr="00000000" w14:paraId="0000004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i w:val="0"/>
        <w:smallCaps w:val="0"/>
        <w:strike w:val="0"/>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i w:val="0"/>
        <w:smallCaps w:val="0"/>
        <w:strike w:val="0"/>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i w:val="0"/>
        <w:smallCaps w:val="0"/>
        <w:strike w:val="0"/>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b w:val="0"/>
        <w:i w:val="0"/>
        <w:smallCaps w:val="0"/>
        <w:strike w:val="0"/>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i w:val="0"/>
        <w:smallCaps w:val="0"/>
        <w:strike w:val="0"/>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b w:val="0"/>
        <w:i w:val="0"/>
        <w:smallCaps w:val="0"/>
        <w:strike w:val="0"/>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b w:val="0"/>
        <w:i w:val="0"/>
        <w:smallCaps w:val="0"/>
        <w:strike w:val="0"/>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